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951E">
      <w:pPr>
        <w:ind w:right="420"/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2026年度驼人医疗器械科技创新奖</w:t>
      </w:r>
    </w:p>
    <w:p w14:paraId="5A52DEEF">
      <w:pPr>
        <w:ind w:right="420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项目基本信息表</w:t>
      </w:r>
    </w:p>
    <w:tbl>
      <w:tblPr>
        <w:tblStyle w:val="9"/>
        <w:tblpPr w:leftFromText="180" w:rightFromText="180" w:vertAnchor="text" w:horzAnchor="page" w:tblpX="1397" w:tblpY="246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276"/>
        <w:gridCol w:w="732"/>
        <w:gridCol w:w="1564"/>
        <w:gridCol w:w="2297"/>
      </w:tblGrid>
      <w:tr w14:paraId="650F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16" w:type="dxa"/>
            <w:vAlign w:val="center"/>
          </w:tcPr>
          <w:p w14:paraId="3D115A8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项目名称</w:t>
            </w:r>
          </w:p>
        </w:tc>
        <w:tc>
          <w:tcPr>
            <w:tcW w:w="6869" w:type="dxa"/>
            <w:gridSpan w:val="4"/>
            <w:vAlign w:val="center"/>
          </w:tcPr>
          <w:p w14:paraId="105C504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 w14:paraId="408E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2316" w:type="dxa"/>
            <w:vAlign w:val="center"/>
          </w:tcPr>
          <w:p w14:paraId="3D60103F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/>
                <w:sz w:val="21"/>
                <w:highlight w:val="none"/>
                <w:lang w:val="en-US" w:eastAsia="zh-CN"/>
              </w:rPr>
              <w:t>所属方向</w:t>
            </w:r>
          </w:p>
        </w:tc>
        <w:tc>
          <w:tcPr>
            <w:tcW w:w="6869" w:type="dxa"/>
            <w:gridSpan w:val="4"/>
            <w:vAlign w:val="center"/>
          </w:tcPr>
          <w:p w14:paraId="6F649615">
            <w:pPr>
              <w:pStyle w:val="8"/>
              <w:spacing w:line="240" w:lineRule="auto"/>
              <w:ind w:firstLine="0" w:firstLineChars="0"/>
              <w:jc w:val="left"/>
              <w:rPr>
                <w:rFonts w:hint="eastAsia"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□生命支持与智慧麻醉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1"/>
                <w:lang w:eastAsia="zh-CN"/>
              </w:rPr>
              <w:t>□数字化智能护理</w:t>
            </w:r>
          </w:p>
          <w:p w14:paraId="14BE701E">
            <w:pPr>
              <w:pStyle w:val="8"/>
              <w:spacing w:line="240" w:lineRule="auto"/>
              <w:ind w:firstLine="0" w:firstLineChars="0"/>
              <w:jc w:val="left"/>
              <w:rPr>
                <w:rFonts w:hint="eastAsia" w:ascii="宋体" w:hAnsi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highlight w:val="none"/>
                <w:lang w:eastAsia="zh-CN"/>
              </w:rPr>
              <w:t>血液净化全场景全周期精准生命支持</w:t>
            </w:r>
            <w:r>
              <w:rPr>
                <w:rFonts w:hint="eastAsia" w:ascii="宋体" w:hAnsi="宋体"/>
                <w:sz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highlight w:val="none"/>
                <w:lang w:eastAsia="zh-CN"/>
              </w:rPr>
              <w:t>□神经调控与精准疼痛诊疗</w:t>
            </w:r>
          </w:p>
          <w:p w14:paraId="0C218249">
            <w:pPr>
              <w:pStyle w:val="8"/>
              <w:spacing w:line="240" w:lineRule="auto"/>
              <w:ind w:firstLine="0" w:firstLineChars="0"/>
              <w:jc w:val="left"/>
              <w:rPr>
                <w:rFonts w:hint="default" w:ascii="宋体" w:hAnsi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highlight w:val="none"/>
                <w:lang w:eastAsia="zh-CN"/>
              </w:rPr>
              <w:t>□3D打印与精准治疗</w:t>
            </w:r>
            <w:r>
              <w:rPr>
                <w:rFonts w:hint="eastAsia" w:ascii="宋体" w:hAnsi="宋体"/>
                <w:sz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highlight w:val="none"/>
                <w:lang w:eastAsia="zh-CN"/>
              </w:rPr>
              <w:t>□神经和疼痛智能康复</w:t>
            </w:r>
          </w:p>
          <w:p w14:paraId="7D4DBC4D">
            <w:pPr>
              <w:pStyle w:val="8"/>
              <w:spacing w:line="240" w:lineRule="auto"/>
              <w:ind w:firstLine="0" w:firstLineChars="0"/>
              <w:jc w:val="left"/>
              <w:rPr>
                <w:rFonts w:hint="eastAsia" w:ascii="宋体" w:hAnsi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highlight w:val="none"/>
                <w:lang w:val="en-US" w:eastAsia="zh-CN"/>
              </w:rPr>
              <w:t xml:space="preserve">精准外科治疗                          </w:t>
            </w:r>
            <w:r>
              <w:rPr>
                <w:rFonts w:hint="eastAsia" w:ascii="宋体" w:hAnsi="宋体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highlight w:val="none"/>
                <w:lang w:val="en-US" w:eastAsia="zh-CN"/>
              </w:rPr>
              <w:t>微创介入治疗</w:t>
            </w:r>
          </w:p>
          <w:p w14:paraId="6F643F23">
            <w:pPr>
              <w:pStyle w:val="8"/>
              <w:spacing w:line="240" w:lineRule="auto"/>
              <w:ind w:firstLine="0" w:firstLineChars="0"/>
              <w:jc w:val="lef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智慧化面部抗衰新技术/新材料（器械方向）                 </w:t>
            </w:r>
          </w:p>
        </w:tc>
      </w:tr>
      <w:tr w14:paraId="4B47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16" w:type="dxa"/>
            <w:vAlign w:val="center"/>
          </w:tcPr>
          <w:p w14:paraId="5BD54296">
            <w:pPr>
              <w:pStyle w:val="8"/>
              <w:spacing w:line="390" w:lineRule="exact"/>
              <w:ind w:firstLine="0" w:firstLineChars="0"/>
              <w:jc w:val="center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highlight w:val="none"/>
                <w:lang w:val="en-US" w:eastAsia="zh-CN"/>
              </w:rPr>
              <w:t>项目所属单位</w:t>
            </w:r>
          </w:p>
        </w:tc>
        <w:tc>
          <w:tcPr>
            <w:tcW w:w="3008" w:type="dxa"/>
            <w:gridSpan w:val="2"/>
            <w:vAlign w:val="center"/>
          </w:tcPr>
          <w:p w14:paraId="6B167222">
            <w:pPr>
              <w:pStyle w:val="8"/>
              <w:spacing w:line="390" w:lineRule="exact"/>
              <w:ind w:firstLine="420"/>
              <w:jc w:val="center"/>
              <w:rPr>
                <w:rFonts w:hint="eastAsia" w:ascii="宋体" w:hAnsi="宋体"/>
                <w:sz w:val="21"/>
              </w:rPr>
            </w:pPr>
            <w:bookmarkStart w:id="0" w:name="_GoBack"/>
            <w:bookmarkEnd w:id="0"/>
          </w:p>
        </w:tc>
        <w:tc>
          <w:tcPr>
            <w:tcW w:w="1564" w:type="dxa"/>
            <w:vAlign w:val="center"/>
          </w:tcPr>
          <w:p w14:paraId="5A1109F2">
            <w:pPr>
              <w:pStyle w:val="8"/>
              <w:spacing w:line="39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项目所属科室</w:t>
            </w:r>
          </w:p>
        </w:tc>
        <w:tc>
          <w:tcPr>
            <w:tcW w:w="2297" w:type="dxa"/>
            <w:vAlign w:val="center"/>
          </w:tcPr>
          <w:p w14:paraId="773E6DB7">
            <w:pPr>
              <w:pStyle w:val="8"/>
              <w:spacing w:line="390" w:lineRule="exact"/>
              <w:ind w:firstLine="420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 w14:paraId="05BF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16" w:type="dxa"/>
            <w:vAlign w:val="center"/>
          </w:tcPr>
          <w:p w14:paraId="4D716D78">
            <w:pPr>
              <w:pStyle w:val="8"/>
              <w:spacing w:line="390" w:lineRule="exact"/>
              <w:ind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项目负责人</w:t>
            </w:r>
          </w:p>
        </w:tc>
        <w:tc>
          <w:tcPr>
            <w:tcW w:w="3008" w:type="dxa"/>
            <w:gridSpan w:val="2"/>
            <w:vAlign w:val="center"/>
          </w:tcPr>
          <w:p w14:paraId="2F497B4B">
            <w:pPr>
              <w:pStyle w:val="8"/>
              <w:spacing w:line="390" w:lineRule="exact"/>
              <w:ind w:firstLine="42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564" w:type="dxa"/>
            <w:vAlign w:val="center"/>
          </w:tcPr>
          <w:p w14:paraId="7117613F">
            <w:pPr>
              <w:pStyle w:val="8"/>
              <w:spacing w:line="39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联系方式</w:t>
            </w:r>
          </w:p>
        </w:tc>
        <w:tc>
          <w:tcPr>
            <w:tcW w:w="2297" w:type="dxa"/>
            <w:vAlign w:val="center"/>
          </w:tcPr>
          <w:p w14:paraId="629AFF7F">
            <w:pPr>
              <w:pStyle w:val="8"/>
              <w:spacing w:line="390" w:lineRule="exact"/>
              <w:ind w:firstLine="420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 w14:paraId="75D6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16" w:type="dxa"/>
            <w:vAlign w:val="center"/>
          </w:tcPr>
          <w:p w14:paraId="3F6B52F8">
            <w:pPr>
              <w:pStyle w:val="8"/>
              <w:spacing w:line="390" w:lineRule="exact"/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主要完成人</w:t>
            </w:r>
          </w:p>
        </w:tc>
        <w:tc>
          <w:tcPr>
            <w:tcW w:w="6869" w:type="dxa"/>
            <w:gridSpan w:val="4"/>
            <w:vAlign w:val="center"/>
          </w:tcPr>
          <w:p w14:paraId="5B2066DB">
            <w:pPr>
              <w:pStyle w:val="8"/>
              <w:spacing w:line="390" w:lineRule="exact"/>
              <w:ind w:firstLine="420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 w14:paraId="74B0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16" w:type="dxa"/>
            <w:vAlign w:val="center"/>
          </w:tcPr>
          <w:p w14:paraId="2DCB8A75">
            <w:pPr>
              <w:pStyle w:val="8"/>
              <w:spacing w:line="390" w:lineRule="exact"/>
              <w:ind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项目起止时间</w:t>
            </w:r>
          </w:p>
        </w:tc>
        <w:tc>
          <w:tcPr>
            <w:tcW w:w="6869" w:type="dxa"/>
            <w:gridSpan w:val="4"/>
            <w:shd w:val="clear" w:color="auto" w:fill="auto"/>
            <w:vAlign w:val="center"/>
          </w:tcPr>
          <w:p w14:paraId="0AC45413">
            <w:pPr>
              <w:pStyle w:val="8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至</w:t>
            </w:r>
          </w:p>
        </w:tc>
      </w:tr>
      <w:tr w14:paraId="3631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8" w:hRule="atLeast"/>
        </w:trPr>
        <w:tc>
          <w:tcPr>
            <w:tcW w:w="2316" w:type="dxa"/>
            <w:vAlign w:val="center"/>
          </w:tcPr>
          <w:p w14:paraId="58E7B8C9">
            <w:pPr>
              <w:pStyle w:val="8"/>
              <w:spacing w:line="390" w:lineRule="exact"/>
              <w:ind w:firstLine="0" w:firstLineChars="0"/>
              <w:jc w:val="center"/>
              <w:rPr>
                <w:rFonts w:hint="eastAsia"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项目简介</w:t>
            </w:r>
          </w:p>
          <w:p w14:paraId="28C86983">
            <w:pPr>
              <w:pStyle w:val="8"/>
              <w:spacing w:line="390" w:lineRule="exact"/>
              <w:ind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不少于300字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</w:p>
        </w:tc>
        <w:tc>
          <w:tcPr>
            <w:tcW w:w="6869" w:type="dxa"/>
            <w:gridSpan w:val="4"/>
            <w:vAlign w:val="center"/>
          </w:tcPr>
          <w:p w14:paraId="0B25DDAD">
            <w:pPr>
              <w:pStyle w:val="8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</w:p>
        </w:tc>
      </w:tr>
      <w:tr w14:paraId="4E78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4592" w:type="dxa"/>
            <w:gridSpan w:val="2"/>
            <w:vAlign w:val="top"/>
          </w:tcPr>
          <w:p w14:paraId="4797E655">
            <w:pPr>
              <w:ind w:firstLine="422" w:firstLineChars="200"/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声明：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本人保证所提供材料真实、完整、准确、有效，不包含涉及国防和国家安全的保密内容，不存在侵犯他人知识产权的情形。如有材料虚假或违纪行为，愿意承担相应责任。如产生争议，保证积极配合调查处理工作。</w:t>
            </w:r>
          </w:p>
          <w:p w14:paraId="2FB79984"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</w:p>
          <w:p w14:paraId="360FEFBE">
            <w:pPr>
              <w:jc w:val="both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项目负责人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签名：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  </w:t>
            </w:r>
          </w:p>
          <w:p w14:paraId="749705B3">
            <w:pPr>
              <w:jc w:val="both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 w14:paraId="538B7C99">
            <w:pPr>
              <w:ind w:firstLine="2310" w:firstLineChars="1100"/>
              <w:jc w:val="both"/>
              <w:rPr>
                <w:rFonts w:ascii="宋体" w:hAnsi="宋体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  <w:tc>
          <w:tcPr>
            <w:tcW w:w="4593" w:type="dxa"/>
            <w:gridSpan w:val="3"/>
            <w:vAlign w:val="top"/>
          </w:tcPr>
          <w:p w14:paraId="25DD16F7">
            <w:pPr>
              <w:ind w:firstLine="422" w:firstLineChars="20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none"/>
                <w:lang w:val="en-US" w:eastAsia="zh-CN"/>
              </w:rPr>
              <w:t>完成单位声明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highlight w:val="none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本单位确认该项目基本信息表真实有效，且不存在任何违反相关法律法规及侵犯他人知识产权的情形。如产生争议，愿意积极配合调查处理工作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。</w:t>
            </w:r>
          </w:p>
          <w:p w14:paraId="0DE78FDA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</w:p>
          <w:p w14:paraId="44D8D53D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</w:p>
          <w:p w14:paraId="2CBE22B1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 xml:space="preserve">单位（盖章）            </w:t>
            </w:r>
          </w:p>
          <w:p w14:paraId="20D26883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</w:p>
          <w:p w14:paraId="2A3AF64E">
            <w:pPr>
              <w:ind w:firstLine="2730" w:firstLineChars="1300"/>
              <w:jc w:val="both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年    月    日</w:t>
            </w:r>
          </w:p>
        </w:tc>
      </w:tr>
    </w:tbl>
    <w:p w14:paraId="11CCAB5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注：“项目负责人签名”应为负责人亲笔签名。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5695B"/>
    <w:rsid w:val="00957601"/>
    <w:rsid w:val="00D348C5"/>
    <w:rsid w:val="032875BA"/>
    <w:rsid w:val="032F74E4"/>
    <w:rsid w:val="0389522B"/>
    <w:rsid w:val="052109FA"/>
    <w:rsid w:val="060644F0"/>
    <w:rsid w:val="063B6F48"/>
    <w:rsid w:val="0B477931"/>
    <w:rsid w:val="0EA10147"/>
    <w:rsid w:val="15A01ECC"/>
    <w:rsid w:val="17A406FC"/>
    <w:rsid w:val="17D8582B"/>
    <w:rsid w:val="184B5B6A"/>
    <w:rsid w:val="1A7D4EFE"/>
    <w:rsid w:val="1CC92AC4"/>
    <w:rsid w:val="1E073DD1"/>
    <w:rsid w:val="21F560EB"/>
    <w:rsid w:val="28961341"/>
    <w:rsid w:val="2948144B"/>
    <w:rsid w:val="2A315B45"/>
    <w:rsid w:val="2A8B3D0D"/>
    <w:rsid w:val="2BA95676"/>
    <w:rsid w:val="2E2B1F4D"/>
    <w:rsid w:val="30A47041"/>
    <w:rsid w:val="34A347FA"/>
    <w:rsid w:val="37DA5F5D"/>
    <w:rsid w:val="39C46996"/>
    <w:rsid w:val="3A96252C"/>
    <w:rsid w:val="3B0350DF"/>
    <w:rsid w:val="3B553864"/>
    <w:rsid w:val="3CE5695B"/>
    <w:rsid w:val="3D0F1D15"/>
    <w:rsid w:val="3F5440F4"/>
    <w:rsid w:val="41520337"/>
    <w:rsid w:val="421E6786"/>
    <w:rsid w:val="447B0163"/>
    <w:rsid w:val="44BA265A"/>
    <w:rsid w:val="47395F53"/>
    <w:rsid w:val="4AB45B59"/>
    <w:rsid w:val="544B3A05"/>
    <w:rsid w:val="5549229D"/>
    <w:rsid w:val="57C16588"/>
    <w:rsid w:val="588B3A52"/>
    <w:rsid w:val="58D01D1C"/>
    <w:rsid w:val="59473E05"/>
    <w:rsid w:val="5CBD6C00"/>
    <w:rsid w:val="5D573851"/>
    <w:rsid w:val="5E1F6AFD"/>
    <w:rsid w:val="5F345C9F"/>
    <w:rsid w:val="60DE245F"/>
    <w:rsid w:val="63884272"/>
    <w:rsid w:val="64952D13"/>
    <w:rsid w:val="656C0829"/>
    <w:rsid w:val="67AE06E9"/>
    <w:rsid w:val="6C81234A"/>
    <w:rsid w:val="6FB46AB9"/>
    <w:rsid w:val="71707CB8"/>
    <w:rsid w:val="71E64A7D"/>
    <w:rsid w:val="728C6641"/>
    <w:rsid w:val="72B1399A"/>
    <w:rsid w:val="73650A64"/>
    <w:rsid w:val="73D53C00"/>
    <w:rsid w:val="74B9560C"/>
    <w:rsid w:val="74DD3606"/>
    <w:rsid w:val="769B26DC"/>
    <w:rsid w:val="76C8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仿宋GB2312" w:cs="宋体"/>
      <w:b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" w:after="10"/>
      <w:jc w:val="left"/>
      <w:outlineLvl w:val="2"/>
    </w:pPr>
    <w:rPr>
      <w:rFonts w:ascii="Calibri" w:hAnsi="Calibri" w:eastAsia="仿宋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left"/>
      <w:outlineLvl w:val="3"/>
    </w:pPr>
    <w:rPr>
      <w:rFonts w:ascii="Times New Roman" w:hAnsi="Times New Roman" w:eastAsia="宋体" w:cs="Times New Roman"/>
      <w:sz w:val="28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11">
    <w:name w:val="标题 1 Char"/>
    <w:link w:val="2"/>
    <w:qFormat/>
    <w:uiPriority w:val="0"/>
    <w:rPr>
      <w:rFonts w:ascii="宋体" w:hAnsi="宋体" w:eastAsia="仿宋GB2312" w:cs="宋体"/>
      <w:b/>
      <w:kern w:val="44"/>
      <w:sz w:val="28"/>
      <w:lang w:val="en-US" w:eastAsia="zh-CN" w:bidi="ar-SA"/>
    </w:rPr>
  </w:style>
  <w:style w:type="character" w:customStyle="1" w:styleId="12">
    <w:name w:val="标题 2 Char"/>
    <w:basedOn w:val="10"/>
    <w:link w:val="3"/>
    <w:semiHidden/>
    <w:qFormat/>
    <w:uiPriority w:val="0"/>
    <w:rPr>
      <w:rFonts w:eastAsia="宋体" w:asciiTheme="majorAscii" w:hAnsiTheme="majorAsci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391</Characters>
  <Lines>0</Lines>
  <Paragraphs>0</Paragraphs>
  <TotalTime>1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2025-05-21T02:06:00Z</dcterms:created>
  <dc:creator>周春雨</dc:creator>
  <cp:lastModifiedBy>周春雨</cp:lastModifiedBy>
  <dcterms:modified xsi:type="dcterms:W3CDTF">2026-04-30T03:06:07Z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C00E004BB3264473866D35482CC20D7E_13</vt:lpwstr>
  </property>
  <property fmtid="{D5CDD505-2E9C-101B-9397-08002B2CF9AE}" pid="4" name="KSOTemplateDocerSaveRecord">
    <vt:lpwstr>eyJoZGlkIjoiNTllOGM1MzkzN2EyMTVkMDJlNTIyMzI4MDE5N2QyMWQiLCJ1c2VySWQiOiI0NTIwNDQ5MjMifQ==</vt:lpwstr>
  </property>
</Properties>
</file>