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ADF6">
      <w:pPr>
        <w:pStyle w:val="2"/>
        <w:spacing w:line="400" w:lineRule="exac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</w:p>
    <w:p w14:paraId="39FFF1A1">
      <w:pPr>
        <w:jc w:val="center"/>
        <w:rPr>
          <w:rFonts w:ascii="宋体"/>
          <w:b/>
          <w:color w:val="000000"/>
          <w:sz w:val="44"/>
          <w:szCs w:val="44"/>
        </w:rPr>
      </w:pPr>
    </w:p>
    <w:p w14:paraId="1F949354"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职称申报推荐诚信承诺书</w:t>
      </w:r>
    </w:p>
    <w:p w14:paraId="5875D514"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6AF003F4">
      <w:pPr>
        <w:spacing w:line="600" w:lineRule="exact"/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i/>
          <w:color w:val="000000"/>
          <w:sz w:val="32"/>
          <w:szCs w:val="32"/>
          <w:u w:val="single"/>
        </w:rPr>
        <w:t>高校教师/实验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i/>
          <w:color w:val="000000"/>
          <w:sz w:val="32"/>
          <w:szCs w:val="32"/>
          <w:u w:val="single"/>
        </w:rPr>
        <w:t>正高/副高/中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（职称名称）职称，所提供的个人信息和申报评审材料真实有效。如有不实或者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 w14:paraId="753ABD00">
      <w:pPr>
        <w:spacing w:line="600" w:lineRule="exact"/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 w14:paraId="20F9694C">
      <w:pPr>
        <w:tabs>
          <w:tab w:val="left" w:pos="7560"/>
        </w:tabs>
        <w:spacing w:line="600" w:lineRule="exact"/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 w14:paraId="1C26ABB7">
      <w:pPr>
        <w:widowControl/>
        <w:spacing w:line="600" w:lineRule="exact"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19B3AC38">
      <w:pPr>
        <w:spacing w:line="600" w:lineRule="exact"/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 w14:paraId="6F468B58">
      <w:pPr>
        <w:spacing w:line="60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 w14:paraId="6CAFA5CF">
      <w:pPr>
        <w:spacing w:line="60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在职称申报推荐工作中，认真执行国家和我省有关政策，按照规定的程序和要求进行推荐，保证推荐工作客观公正。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</w:rPr>
        <w:t>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 w14:paraId="7081B969">
      <w:pPr>
        <w:spacing w:line="600" w:lineRule="exact"/>
        <w:rPr>
          <w:rFonts w:ascii="仿宋_GB2312" w:hAnsi="新宋体" w:eastAsia="仿宋_GB2312"/>
          <w:color w:val="000000"/>
          <w:sz w:val="32"/>
          <w:szCs w:val="32"/>
        </w:rPr>
      </w:pPr>
    </w:p>
    <w:p w14:paraId="5C134143">
      <w:pPr>
        <w:spacing w:line="600" w:lineRule="exact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</w:t>
      </w:r>
    </w:p>
    <w:p w14:paraId="2E2E2668">
      <w:pPr>
        <w:spacing w:line="600" w:lineRule="exact"/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河南大学XX学院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</w:t>
      </w:r>
    </w:p>
    <w:p w14:paraId="0ADE32B3">
      <w:pPr>
        <w:spacing w:line="600" w:lineRule="exact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 责 人（签名）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    </w:t>
      </w:r>
    </w:p>
    <w:p w14:paraId="5B204B59">
      <w:pPr>
        <w:spacing w:line="600" w:lineRule="exact"/>
        <w:jc w:val="right"/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6812D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hNjZiZTNlZDcxODU5YjEzZGI0MjkzZDVjZDQ1NzIifQ=="/>
  </w:docVars>
  <w:rsids>
    <w:rsidRoot w:val="00DE106C"/>
    <w:rsid w:val="00046EF2"/>
    <w:rsid w:val="002116EF"/>
    <w:rsid w:val="00303CE9"/>
    <w:rsid w:val="00606351"/>
    <w:rsid w:val="006A3194"/>
    <w:rsid w:val="008F4CFF"/>
    <w:rsid w:val="00D66686"/>
    <w:rsid w:val="00DE106C"/>
    <w:rsid w:val="00FF1112"/>
    <w:rsid w:val="2DC11D77"/>
    <w:rsid w:val="615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266</Words>
  <Characters>268</Characters>
  <Lines>3</Lines>
  <Paragraphs>1</Paragraphs>
  <TotalTime>5</TotalTime>
  <ScaleCrop>false</ScaleCrop>
  <LinksUpToDate>false</LinksUpToDate>
  <CharactersWithSpaces>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2021-10-11T06:54:00Z</dcterms:created>
  <dc:creator>微软用户</dc:creator>
  <cp:lastModifiedBy>Chi</cp:lastModifiedBy>
  <dcterms:modified xsi:type="dcterms:W3CDTF">2024-11-08T02:42:46Z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91507053ED2D4DD78C8973080705167C_12</vt:lpwstr>
  </property>
</Properties>
</file>