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5" w:rsidRPr="00B14E15" w:rsidRDefault="00B14E15" w:rsidP="00B14E15">
      <w:pPr>
        <w:adjustRightInd w:val="0"/>
        <w:snapToGrid w:val="0"/>
        <w:spacing w:line="600" w:lineRule="exact"/>
        <w:rPr>
          <w:rFonts w:ascii="黑体" w:eastAsia="黑体" w:hAnsi="宋体" w:cs="Times New Roman"/>
          <w:sz w:val="32"/>
          <w:szCs w:val="32"/>
        </w:rPr>
      </w:pPr>
      <w:r w:rsidRPr="00B14E15">
        <w:rPr>
          <w:rFonts w:ascii="黑体" w:eastAsia="黑体" w:hAnsi="宋体" w:cs="Times New Roman" w:hint="eastAsia"/>
          <w:sz w:val="32"/>
          <w:szCs w:val="32"/>
        </w:rPr>
        <w:t>附件1</w:t>
      </w:r>
    </w:p>
    <w:p w:rsidR="00B14E15" w:rsidRPr="00B14E15" w:rsidRDefault="00B14E15" w:rsidP="00B14E15">
      <w:pPr>
        <w:adjustRightInd w:val="0"/>
        <w:snapToGrid w:val="0"/>
        <w:spacing w:line="400" w:lineRule="exact"/>
        <w:ind w:leftChars="-100" w:left="-181" w:hangingChars="9" w:hanging="29"/>
        <w:rPr>
          <w:rFonts w:ascii="仿宋_GB2312" w:eastAsia="仿宋_GB2312" w:hAnsi="Calibri" w:cs="Times New Roman"/>
          <w:sz w:val="32"/>
          <w:szCs w:val="32"/>
        </w:rPr>
      </w:pPr>
    </w:p>
    <w:p w:rsidR="00B14E15" w:rsidRPr="00B14E15" w:rsidRDefault="00B14E15" w:rsidP="00B14E15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Times New Roman"/>
          <w:sz w:val="40"/>
          <w:szCs w:val="40"/>
        </w:rPr>
      </w:pPr>
      <w:r w:rsidRPr="00B14E15">
        <w:rPr>
          <w:rFonts w:ascii="方正小标宋_GBK" w:eastAsia="方正小标宋_GBK" w:hAnsi="宋体" w:cs="Times New Roman" w:hint="eastAsia"/>
          <w:sz w:val="40"/>
          <w:szCs w:val="40"/>
        </w:rPr>
        <w:t>河南省事业单位专业技术二级岗位申报表</w:t>
      </w:r>
    </w:p>
    <w:p w:rsidR="00B14E15" w:rsidRPr="00B14E15" w:rsidRDefault="00B14E15" w:rsidP="00B14E15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宋体" w:cs="宋体"/>
          <w:spacing w:val="-18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858"/>
        <w:gridCol w:w="1830"/>
        <w:gridCol w:w="1172"/>
        <w:gridCol w:w="1147"/>
        <w:gridCol w:w="1048"/>
        <w:gridCol w:w="856"/>
      </w:tblGrid>
      <w:tr w:rsidR="00B14E15" w:rsidRPr="00B14E15" w:rsidTr="00DF2A36">
        <w:trPr>
          <w:trHeight w:val="835"/>
          <w:jc w:val="center"/>
        </w:trPr>
        <w:tc>
          <w:tcPr>
            <w:tcW w:w="138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单位名称</w:t>
            </w:r>
          </w:p>
        </w:tc>
        <w:tc>
          <w:tcPr>
            <w:tcW w:w="2744" w:type="dxa"/>
            <w:gridSpan w:val="2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单位规格</w:t>
            </w:r>
          </w:p>
        </w:tc>
        <w:tc>
          <w:tcPr>
            <w:tcW w:w="1203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编制总数</w:t>
            </w:r>
          </w:p>
        </w:tc>
        <w:tc>
          <w:tcPr>
            <w:tcW w:w="89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14E15" w:rsidRPr="00B14E15" w:rsidTr="00DF2A36">
        <w:trPr>
          <w:trHeight w:val="781"/>
          <w:jc w:val="center"/>
        </w:trPr>
        <w:tc>
          <w:tcPr>
            <w:tcW w:w="138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岗位总数</w:t>
            </w:r>
          </w:p>
        </w:tc>
        <w:tc>
          <w:tcPr>
            <w:tcW w:w="868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专业技术岗位数</w:t>
            </w:r>
          </w:p>
        </w:tc>
        <w:tc>
          <w:tcPr>
            <w:tcW w:w="1217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正高级岗位总数</w:t>
            </w:r>
          </w:p>
        </w:tc>
        <w:tc>
          <w:tcPr>
            <w:tcW w:w="89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14E15" w:rsidRPr="00B14E15" w:rsidTr="00DF2A36">
        <w:trPr>
          <w:trHeight w:val="891"/>
          <w:jc w:val="center"/>
        </w:trPr>
        <w:tc>
          <w:tcPr>
            <w:tcW w:w="138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现有二级岗位数</w:t>
            </w:r>
          </w:p>
        </w:tc>
        <w:tc>
          <w:tcPr>
            <w:tcW w:w="868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占正高级岗位数百分比</w:t>
            </w:r>
          </w:p>
        </w:tc>
        <w:tc>
          <w:tcPr>
            <w:tcW w:w="1217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现申报二级岗位数</w:t>
            </w:r>
          </w:p>
        </w:tc>
        <w:tc>
          <w:tcPr>
            <w:tcW w:w="89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14E15" w:rsidRPr="00B14E15" w:rsidTr="00DF2A36">
        <w:trPr>
          <w:trHeight w:val="1260"/>
          <w:jc w:val="center"/>
        </w:trPr>
        <w:tc>
          <w:tcPr>
            <w:tcW w:w="138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拟新增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引进人才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专任二级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岗位数</w:t>
            </w:r>
          </w:p>
        </w:tc>
        <w:tc>
          <w:tcPr>
            <w:tcW w:w="868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占正高级岗位数百分比</w:t>
            </w:r>
          </w:p>
        </w:tc>
        <w:tc>
          <w:tcPr>
            <w:tcW w:w="1217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现申报新增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二级岗位数</w:t>
            </w:r>
          </w:p>
        </w:tc>
        <w:tc>
          <w:tcPr>
            <w:tcW w:w="894" w:type="dxa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14E15" w:rsidRPr="00B14E15" w:rsidTr="00DF2A36">
        <w:trPr>
          <w:cantSplit/>
          <w:trHeight w:val="4439"/>
          <w:jc w:val="center"/>
        </w:trPr>
        <w:tc>
          <w:tcPr>
            <w:tcW w:w="1384" w:type="dxa"/>
            <w:textDirection w:val="tbRlV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 w:val="24"/>
              </w:rPr>
              <w:t>申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 w:val="24"/>
              </w:rPr>
              <w:t>报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 w:val="24"/>
              </w:rPr>
              <w:t>理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 w:val="24"/>
              </w:rPr>
              <w:t>由</w:t>
            </w:r>
          </w:p>
        </w:tc>
        <w:tc>
          <w:tcPr>
            <w:tcW w:w="7144" w:type="dxa"/>
            <w:gridSpan w:val="6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ind w:right="735"/>
              <w:jc w:val="righ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单位：（盖章）</w:t>
            </w:r>
          </w:p>
          <w:p w:rsidR="00B14E15" w:rsidRPr="00B14E15" w:rsidRDefault="00B14E15" w:rsidP="00B14E15">
            <w:pPr>
              <w:adjustRightInd w:val="0"/>
              <w:snapToGrid w:val="0"/>
              <w:ind w:right="630"/>
              <w:jc w:val="righ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               </w:t>
            </w:r>
            <w:r w:rsidRPr="00B14E1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日</w:t>
            </w:r>
          </w:p>
        </w:tc>
      </w:tr>
      <w:tr w:rsidR="00B14E15" w:rsidRPr="00B14E15" w:rsidTr="00DF2A36">
        <w:trPr>
          <w:trHeight w:val="2830"/>
          <w:jc w:val="center"/>
        </w:trPr>
        <w:tc>
          <w:tcPr>
            <w:tcW w:w="4128" w:type="dxa"/>
            <w:gridSpan w:val="3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主管部门或省辖市人事综合管理部门意见</w:t>
            </w:r>
            <w:r w:rsidRPr="00B14E1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：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（盖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章）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ind w:firstLineChars="1300" w:firstLine="273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日</w:t>
            </w:r>
          </w:p>
        </w:tc>
        <w:tc>
          <w:tcPr>
            <w:tcW w:w="4400" w:type="dxa"/>
            <w:gridSpan w:val="4"/>
            <w:vAlign w:val="center"/>
          </w:tcPr>
          <w:p w:rsidR="00B14E15" w:rsidRPr="00B14E15" w:rsidRDefault="00B14E15" w:rsidP="00B14E15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河</w:t>
            </w:r>
            <w:r w:rsidR="00007B2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南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省人力资源和社会保障厅意见</w:t>
            </w:r>
            <w:r w:rsidRPr="00B14E1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：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 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（盖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章）</w:t>
            </w: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14E15" w:rsidRPr="00B14E15" w:rsidRDefault="00B14E15" w:rsidP="00B14E1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14E1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  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B14E15">
              <w:rPr>
                <w:rFonts w:ascii="Times New Roman" w:eastAsia="仿宋_GB2312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B14E15" w:rsidRPr="00B14E15" w:rsidRDefault="00B14E15" w:rsidP="00B14E15">
      <w:pPr>
        <w:widowControl/>
        <w:spacing w:line="40" w:lineRule="exact"/>
        <w:jc w:val="left"/>
        <w:rPr>
          <w:rFonts w:ascii="Times New Roman" w:eastAsia="楷体_GB2312" w:hAnsi="Times New Roman" w:cs="Times New Roman"/>
          <w:sz w:val="24"/>
        </w:rPr>
      </w:pPr>
    </w:p>
    <w:p w:rsidR="00BF0528" w:rsidRDefault="00B14E15" w:rsidP="00B14E15">
      <w:r w:rsidRPr="00B14E15">
        <w:rPr>
          <w:rFonts w:ascii="Times New Roman" w:eastAsia="楷体_GB2312" w:hAnsi="Times New Roman" w:cs="Times New Roman"/>
          <w:sz w:val="24"/>
        </w:rPr>
        <w:t>说明：此表一式三份，并连同电子版一起报送</w:t>
      </w:r>
      <w:r w:rsidR="00007B25">
        <w:rPr>
          <w:rFonts w:ascii="Times New Roman" w:eastAsia="楷体_GB2312" w:hAnsi="Times New Roman" w:cs="Times New Roman"/>
          <w:sz w:val="24"/>
        </w:rPr>
        <w:t>河南</w:t>
      </w:r>
      <w:bookmarkStart w:id="0" w:name="_GoBack"/>
      <w:bookmarkEnd w:id="0"/>
      <w:r w:rsidRPr="00B14E15">
        <w:rPr>
          <w:rFonts w:ascii="Times New Roman" w:eastAsia="楷体_GB2312" w:hAnsi="Times New Roman" w:cs="Times New Roman"/>
          <w:sz w:val="24"/>
        </w:rPr>
        <w:t>省人力资源和社会保障厅。</w:t>
      </w:r>
      <w:r w:rsidRPr="00B14E15">
        <w:rPr>
          <w:rFonts w:ascii="Times New Roman" w:eastAsia="楷体_GB2312" w:hAnsi="Times New Roman" w:cs="Times New Roman"/>
          <w:sz w:val="24"/>
        </w:rPr>
        <w:br/>
      </w:r>
    </w:p>
    <w:sectPr w:rsidR="00BF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5E" w:rsidRDefault="005A7C5E" w:rsidP="00B14E15">
      <w:r>
        <w:separator/>
      </w:r>
    </w:p>
  </w:endnote>
  <w:endnote w:type="continuationSeparator" w:id="0">
    <w:p w:rsidR="005A7C5E" w:rsidRDefault="005A7C5E" w:rsidP="00B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5E" w:rsidRDefault="005A7C5E" w:rsidP="00B14E15">
      <w:r>
        <w:separator/>
      </w:r>
    </w:p>
  </w:footnote>
  <w:footnote w:type="continuationSeparator" w:id="0">
    <w:p w:rsidR="005A7C5E" w:rsidRDefault="005A7C5E" w:rsidP="00B1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F8"/>
    <w:rsid w:val="00007B25"/>
    <w:rsid w:val="002622F8"/>
    <w:rsid w:val="005A7C5E"/>
    <w:rsid w:val="00B14E15"/>
    <w:rsid w:val="00B507A7"/>
    <w:rsid w:val="00B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A57FE-CB92-43CC-837B-5F259F9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2022-09-26T08:16:00Z</dcterms:created>
  <dcterms:modified xsi:type="dcterms:W3CDTF">2022-10-11T02:54:00Z</dcterms:modified>
</cp:coreProperties>
</file>