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D3" w:rsidRDefault="00A35AD3">
      <w:pPr>
        <w:tabs>
          <w:tab w:val="left" w:pos="2977"/>
        </w:tabs>
        <w:spacing w:line="400" w:lineRule="exact"/>
        <w:ind w:leftChars="-337" w:left="-708" w:rightChars="-297" w:right="-624"/>
        <w:jc w:val="center"/>
        <w:rPr>
          <w:rFonts w:ascii="黑体" w:eastAsia="黑体"/>
          <w:sz w:val="32"/>
          <w:szCs w:val="32"/>
        </w:rPr>
      </w:pPr>
    </w:p>
    <w:p w:rsidR="00A35AD3" w:rsidRDefault="00A35AD3">
      <w:pPr>
        <w:tabs>
          <w:tab w:val="left" w:pos="2977"/>
        </w:tabs>
        <w:spacing w:line="400" w:lineRule="exact"/>
        <w:ind w:leftChars="-337" w:left="-708" w:rightChars="-297" w:right="-62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</w:t>
      </w:r>
      <w:r>
        <w:rPr>
          <w:rFonts w:ascii="宋体" w:hAnsi="宋体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年度卫生系列高级职称评审简表</w:t>
      </w:r>
    </w:p>
    <w:p w:rsidR="00A35AD3" w:rsidRDefault="00A35AD3">
      <w:pPr>
        <w:tabs>
          <w:tab w:val="left" w:pos="2977"/>
        </w:tabs>
        <w:spacing w:line="400" w:lineRule="exact"/>
        <w:ind w:leftChars="-337" w:left="-708" w:rightChars="-297" w:right="-62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呈报单位（盖章）：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河南大学淮河医院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申报职务：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副主任医师</w:t>
      </w:r>
      <w:r>
        <w:rPr>
          <w:rFonts w:ascii="宋体" w:hAnsi="宋体"/>
          <w:szCs w:val="21"/>
        </w:rPr>
        <w:t xml:space="preserve">         </w:t>
      </w:r>
      <w:r>
        <w:rPr>
          <w:rFonts w:ascii="宋体" w:hAnsi="宋体" w:hint="eastAsia"/>
          <w:szCs w:val="21"/>
        </w:rPr>
        <w:t>申报专业：</w:t>
      </w:r>
      <w:r>
        <w:rPr>
          <w:rFonts w:ascii="宋体" w:hAnsi="宋体"/>
          <w:szCs w:val="21"/>
        </w:rPr>
        <w:t>xx</w:t>
      </w:r>
      <w:r>
        <w:rPr>
          <w:rFonts w:ascii="宋体" w:hAnsi="宋体" w:hint="eastAsia"/>
          <w:szCs w:val="21"/>
        </w:rPr>
        <w:t>内科</w:t>
      </w:r>
    </w:p>
    <w:p w:rsidR="00A35AD3" w:rsidRDefault="00A35AD3">
      <w:pPr>
        <w:tabs>
          <w:tab w:val="left" w:pos="2977"/>
        </w:tabs>
        <w:spacing w:line="400" w:lineRule="exact"/>
        <w:ind w:leftChars="-337" w:left="-708" w:rightChars="-297" w:right="-624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评审类型：正常</w:t>
      </w:r>
      <w:r>
        <w:rPr>
          <w:rFonts w:ascii="宋体" w:hAnsi="宋体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>申报分类：全省</w:t>
      </w:r>
      <w:r>
        <w:rPr>
          <w:rFonts w:ascii="宋体" w:hAnsi="宋体"/>
          <w:szCs w:val="21"/>
        </w:rPr>
        <w:t xml:space="preserve">                </w:t>
      </w:r>
      <w:r>
        <w:rPr>
          <w:rFonts w:ascii="宋体" w:hAnsi="宋体" w:hint="eastAsia"/>
          <w:szCs w:val="21"/>
        </w:rPr>
        <w:t>备注：</w:t>
      </w:r>
    </w:p>
    <w:tbl>
      <w:tblPr>
        <w:tblW w:w="9963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75"/>
        <w:gridCol w:w="352"/>
        <w:gridCol w:w="563"/>
        <w:gridCol w:w="553"/>
        <w:gridCol w:w="159"/>
        <w:gridCol w:w="561"/>
        <w:gridCol w:w="120"/>
        <w:gridCol w:w="437"/>
        <w:gridCol w:w="721"/>
        <w:gridCol w:w="425"/>
        <w:gridCol w:w="709"/>
        <w:gridCol w:w="70"/>
        <w:gridCol w:w="639"/>
        <w:gridCol w:w="477"/>
        <w:gridCol w:w="90"/>
        <w:gridCol w:w="142"/>
        <w:gridCol w:w="748"/>
        <w:gridCol w:w="248"/>
        <w:gridCol w:w="472"/>
        <w:gridCol w:w="940"/>
        <w:gridCol w:w="714"/>
      </w:tblGrid>
      <w:tr w:rsidR="00A35AD3" w:rsidRPr="0056719A" w:rsidTr="00387388">
        <w:trPr>
          <w:trHeight w:val="612"/>
        </w:trPr>
        <w:tc>
          <w:tcPr>
            <w:tcW w:w="823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ind w:leftChars="-60" w:left="-126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68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</w:t>
            </w:r>
            <w:r w:rsidRPr="0056719A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720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7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721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19xx.08</w:t>
            </w:r>
          </w:p>
        </w:tc>
        <w:tc>
          <w:tcPr>
            <w:tcW w:w="1276" w:type="dxa"/>
            <w:gridSpan w:val="4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64" w:type="dxa"/>
            <w:gridSpan w:val="6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42100219</w:t>
            </w:r>
            <w:r w:rsidRPr="0056719A">
              <w:rPr>
                <w:rFonts w:ascii="宋体" w:hAnsi="宋体"/>
                <w:szCs w:val="21"/>
              </w:rPr>
              <w:t>xxx</w:t>
            </w:r>
          </w:p>
        </w:tc>
      </w:tr>
      <w:tr w:rsidR="00A35AD3" w:rsidRPr="0056719A" w:rsidTr="0056719A">
        <w:trPr>
          <w:trHeight w:val="612"/>
        </w:trPr>
        <w:tc>
          <w:tcPr>
            <w:tcW w:w="1175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省辖市（省直部门）</w:t>
            </w:r>
          </w:p>
        </w:tc>
        <w:tc>
          <w:tcPr>
            <w:tcW w:w="2393" w:type="dxa"/>
            <w:gridSpan w:val="6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省直部门</w:t>
            </w:r>
          </w:p>
        </w:tc>
        <w:tc>
          <w:tcPr>
            <w:tcW w:w="721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674" w:type="dxa"/>
            <w:gridSpan w:val="1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河南大学淮河医院</w:t>
            </w:r>
          </w:p>
        </w:tc>
      </w:tr>
      <w:tr w:rsidR="00A35AD3" w:rsidRPr="0056719A" w:rsidTr="00387388">
        <w:trPr>
          <w:trHeight w:val="612"/>
        </w:trPr>
        <w:tc>
          <w:tcPr>
            <w:tcW w:w="748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990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712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2009.07</w:t>
            </w:r>
          </w:p>
        </w:tc>
        <w:tc>
          <w:tcPr>
            <w:tcW w:w="721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xx</w:t>
            </w:r>
            <w:r w:rsidRPr="0056719A"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709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1468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全日制</w:t>
            </w:r>
          </w:p>
        </w:tc>
      </w:tr>
      <w:tr w:rsidR="00A35AD3" w:rsidRPr="0056719A" w:rsidTr="00387388">
        <w:trPr>
          <w:trHeight w:val="612"/>
        </w:trPr>
        <w:tc>
          <w:tcPr>
            <w:tcW w:w="748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参评学历</w:t>
            </w:r>
          </w:p>
        </w:tc>
        <w:tc>
          <w:tcPr>
            <w:tcW w:w="990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硕士研究生</w:t>
            </w:r>
          </w:p>
        </w:tc>
        <w:tc>
          <w:tcPr>
            <w:tcW w:w="712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18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2012.07</w:t>
            </w:r>
          </w:p>
        </w:tc>
        <w:tc>
          <w:tcPr>
            <w:tcW w:w="721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843" w:type="dxa"/>
            <w:gridSpan w:val="4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xx</w:t>
            </w:r>
            <w:r w:rsidRPr="0056719A"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709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1468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内科学</w:t>
            </w: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全日制</w:t>
            </w:r>
          </w:p>
        </w:tc>
      </w:tr>
      <w:tr w:rsidR="00A35AD3" w:rsidRPr="0056719A" w:rsidTr="00387388">
        <w:trPr>
          <w:trHeight w:val="612"/>
        </w:trPr>
        <w:tc>
          <w:tcPr>
            <w:tcW w:w="748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现任职称</w:t>
            </w:r>
          </w:p>
        </w:tc>
        <w:tc>
          <w:tcPr>
            <w:tcW w:w="1702" w:type="dxa"/>
            <w:gridSpan w:val="5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主治医师</w:t>
            </w:r>
          </w:p>
        </w:tc>
        <w:tc>
          <w:tcPr>
            <w:tcW w:w="681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362" w:type="dxa"/>
            <w:gridSpan w:val="5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xx</w:t>
            </w:r>
            <w:r w:rsidRPr="0056719A">
              <w:rPr>
                <w:rFonts w:ascii="宋体" w:hAnsi="宋体" w:hint="eastAsia"/>
                <w:szCs w:val="21"/>
              </w:rPr>
              <w:t>内科</w:t>
            </w:r>
          </w:p>
        </w:tc>
        <w:tc>
          <w:tcPr>
            <w:tcW w:w="1116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获得</w:t>
            </w:r>
          </w:p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980" w:type="dxa"/>
            <w:gridSpan w:val="3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2014.05</w:t>
            </w:r>
          </w:p>
        </w:tc>
        <w:tc>
          <w:tcPr>
            <w:tcW w:w="720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聘任</w:t>
            </w:r>
          </w:p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654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2016.03</w:t>
            </w:r>
          </w:p>
        </w:tc>
      </w:tr>
      <w:tr w:rsidR="00A35AD3" w:rsidRPr="0056719A" w:rsidTr="00387388">
        <w:trPr>
          <w:trHeight w:val="623"/>
        </w:trPr>
        <w:tc>
          <w:tcPr>
            <w:tcW w:w="748" w:type="dxa"/>
            <w:vMerge w:val="restart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本专业代表性论文</w:t>
            </w: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题目（限独著或第一作者，</w:t>
            </w:r>
            <w:r w:rsidRPr="0056719A">
              <w:rPr>
                <w:rFonts w:ascii="宋体" w:hAnsi="宋体"/>
                <w:szCs w:val="21"/>
              </w:rPr>
              <w:t>6</w:t>
            </w:r>
            <w:r w:rsidRPr="0056719A">
              <w:rPr>
                <w:rFonts w:ascii="宋体" w:hAnsi="宋体" w:hint="eastAsia"/>
                <w:szCs w:val="21"/>
              </w:rPr>
              <w:t>篇以内）</w:t>
            </w:r>
          </w:p>
        </w:tc>
        <w:tc>
          <w:tcPr>
            <w:tcW w:w="3595" w:type="dxa"/>
            <w:gridSpan w:val="9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何时何期何刊物刊号发表</w:t>
            </w: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字数</w:t>
            </w: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分类</w:t>
            </w:r>
          </w:p>
        </w:tc>
      </w:tr>
      <w:tr w:rsidR="00A35AD3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387388">
            <w:pPr>
              <w:spacing w:line="240" w:lineRule="exact"/>
              <w:jc w:val="left"/>
              <w:textAlignment w:val="center"/>
              <w:rPr>
                <w:rFonts w:ascii="宋体"/>
                <w:szCs w:val="21"/>
              </w:rPr>
            </w:pPr>
            <w:r>
              <w:t>1.</w:t>
            </w:r>
            <w:hyperlink r:id="rId4" w:tgtFrame="_blank" w:history="1">
              <w:r w:rsidRPr="00583F8F">
                <w:rPr>
                  <w:rFonts w:ascii="宋体" w:hAnsi="宋体" w:hint="eastAsia"/>
                </w:rPr>
                <w:t>我国临床药理学发展概况</w:t>
              </w:r>
            </w:hyperlink>
          </w:p>
        </w:tc>
        <w:tc>
          <w:tcPr>
            <w:tcW w:w="3595" w:type="dxa"/>
            <w:gridSpan w:val="9"/>
            <w:vAlign w:val="center"/>
          </w:tcPr>
          <w:p w:rsidR="00A35AD3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中国临床药理学杂志</w:t>
            </w:r>
            <w:r w:rsidRPr="0056719A">
              <w:rPr>
                <w:rFonts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18</w:t>
            </w:r>
            <w:r w:rsidRPr="0056719A">
              <w:rPr>
                <w:rFonts w:ascii="Times New Roman" w:hAnsi="Times New Roman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34</w:t>
            </w:r>
          </w:p>
          <w:p w:rsidR="00A35AD3" w:rsidRDefault="00A35AD3" w:rsidP="00387388">
            <w:pPr>
              <w:spacing w:line="240" w:lineRule="exact"/>
              <w:ind w:firstLineChars="150" w:firstLine="315"/>
              <w:textAlignment w:val="center"/>
              <w:rPr>
                <w:rFonts w:ascii="Times New Roman" w:hAnsi="Times New Roman"/>
                <w:szCs w:val="21"/>
              </w:rPr>
            </w:pPr>
            <w:r w:rsidRPr="0056719A"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14</w:t>
            </w:r>
            <w:r w:rsidRPr="0056719A"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/>
                <w:szCs w:val="21"/>
              </w:rPr>
              <w:t xml:space="preserve"> CN:11-2220</w:t>
            </w:r>
            <w:r w:rsidRPr="00387388">
              <w:rPr>
                <w:rFonts w:ascii="Times New Roman" w:hAnsi="Times New Roman"/>
                <w:b/>
                <w:szCs w:val="21"/>
              </w:rPr>
              <w:t>/</w:t>
            </w:r>
            <w:r w:rsidRPr="00387388">
              <w:rPr>
                <w:rFonts w:ascii="Times New Roman" w:hAnsi="Times New Roman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56719A">
              <w:rPr>
                <w:rFonts w:ascii="Times New Roman" w:hAnsi="Times New Roman"/>
                <w:szCs w:val="21"/>
              </w:rPr>
              <w:t>2170-2173</w:t>
            </w:r>
            <w:bookmarkStart w:id="0" w:name="_GoBack"/>
            <w:bookmarkEnd w:id="0"/>
          </w:p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3500</w:t>
            </w:r>
            <w:r>
              <w:rPr>
                <w:rFonts w:ascii="宋体" w:hAnsi="宋体" w:hint="eastAsia"/>
                <w:szCs w:val="21"/>
              </w:rPr>
              <w:t>字</w:t>
            </w: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二类</w:t>
            </w:r>
          </w:p>
        </w:tc>
      </w:tr>
      <w:tr w:rsidR="00A35AD3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387388">
            <w:pPr>
              <w:spacing w:line="240" w:lineRule="exact"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</w:t>
            </w:r>
            <w:r w:rsidRPr="0056719A"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ll Mol M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d C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ll Mol M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3595" w:type="dxa"/>
            <w:gridSpan w:val="9"/>
            <w:vAlign w:val="center"/>
          </w:tcPr>
          <w:p w:rsidR="00A35AD3" w:rsidRDefault="00A35AD3" w:rsidP="0056719A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 w:rsidRPr="0056719A">
              <w:rPr>
                <w:rFonts w:ascii="Times New Roman" w:hAnsi="Times New Roman"/>
                <w:szCs w:val="21"/>
              </w:rPr>
              <w:t>J C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ll Mol M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56719A">
              <w:rPr>
                <w:rFonts w:ascii="Times New Roman" w:hAnsi="Times New Roman"/>
                <w:szCs w:val="21"/>
              </w:rPr>
              <w:t>d 2019</w:t>
            </w:r>
            <w:r w:rsidRPr="00387388">
              <w:rPr>
                <w:rFonts w:ascii="Times New Roman" w:hAnsi="Times New Roman"/>
                <w:szCs w:val="21"/>
              </w:rPr>
              <w:t>,8(59)</w:t>
            </w:r>
          </w:p>
          <w:p w:rsidR="00A35AD3" w:rsidRDefault="00A35AD3" w:rsidP="0056719A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ISSN:1056-1058 3356-3378</w:t>
            </w:r>
          </w:p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(JCR</w:t>
            </w:r>
            <w:r>
              <w:rPr>
                <w:rFonts w:ascii="Times New Roman" w:hAnsi="Times New Roman" w:hint="eastAsia"/>
                <w:szCs w:val="21"/>
              </w:rPr>
              <w:t>分区</w:t>
            </w:r>
            <w:r>
              <w:rPr>
                <w:rFonts w:ascii="Times New Roman" w:hAnsi="Times New Roman"/>
                <w:szCs w:val="21"/>
              </w:rPr>
              <w:t>Q2,</w:t>
            </w:r>
            <w:r>
              <w:rPr>
                <w:rFonts w:ascii="Times New Roman" w:hAnsi="Times New Roman" w:hint="eastAsia"/>
                <w:szCs w:val="21"/>
              </w:rPr>
              <w:t>影响因子</w:t>
            </w:r>
            <w:r>
              <w:rPr>
                <w:rFonts w:ascii="Times New Roman" w:hAnsi="Times New Roman"/>
                <w:szCs w:val="21"/>
              </w:rPr>
              <w:t>3.25)</w:t>
            </w: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>字</w:t>
            </w: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一类</w:t>
            </w:r>
          </w:p>
        </w:tc>
      </w:tr>
      <w:tr w:rsidR="00A35AD3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595" w:type="dxa"/>
            <w:gridSpan w:val="9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A35AD3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595" w:type="dxa"/>
            <w:gridSpan w:val="9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A35AD3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595" w:type="dxa"/>
            <w:gridSpan w:val="9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A35AD3" w:rsidRPr="0056719A" w:rsidTr="00387388">
        <w:trPr>
          <w:trHeight w:val="1021"/>
        </w:trPr>
        <w:tc>
          <w:tcPr>
            <w:tcW w:w="748" w:type="dxa"/>
            <w:vMerge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595" w:type="dxa"/>
            <w:gridSpan w:val="9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  <w:tr w:rsidR="00A35AD3" w:rsidRPr="0056719A" w:rsidTr="0056719A">
        <w:trPr>
          <w:trHeight w:val="599"/>
        </w:trPr>
        <w:tc>
          <w:tcPr>
            <w:tcW w:w="748" w:type="dxa"/>
            <w:vMerge w:val="restart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本专业科研成果及发明专利</w:t>
            </w: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题目（项目）</w:t>
            </w:r>
            <w:r w:rsidRPr="0056719A">
              <w:rPr>
                <w:rFonts w:ascii="宋体" w:hAnsi="宋体"/>
                <w:szCs w:val="21"/>
              </w:rPr>
              <w:t>/</w:t>
            </w:r>
            <w:r w:rsidRPr="0056719A"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3123" w:type="dxa"/>
            <w:gridSpan w:val="8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授予部门及奖励等级</w:t>
            </w:r>
          </w:p>
        </w:tc>
        <w:tc>
          <w:tcPr>
            <w:tcW w:w="1412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授予时间</w:t>
            </w: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  <w:r w:rsidRPr="0056719A">
              <w:rPr>
                <w:rFonts w:ascii="宋体" w:hAnsi="宋体" w:hint="eastAsia"/>
                <w:szCs w:val="21"/>
              </w:rPr>
              <w:t>名次</w:t>
            </w:r>
          </w:p>
        </w:tc>
      </w:tr>
      <w:tr w:rsidR="00A35AD3" w:rsidRPr="0056719A" w:rsidTr="0056719A">
        <w:trPr>
          <w:trHeight w:val="2224"/>
        </w:trPr>
        <w:tc>
          <w:tcPr>
            <w:tcW w:w="748" w:type="dxa"/>
            <w:vMerge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966" w:type="dxa"/>
            <w:gridSpan w:val="10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3123" w:type="dxa"/>
            <w:gridSpan w:val="8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A35AD3" w:rsidRPr="0056719A" w:rsidRDefault="00A35AD3" w:rsidP="0056719A">
            <w:pPr>
              <w:spacing w:line="240" w:lineRule="exact"/>
              <w:jc w:val="center"/>
              <w:textAlignment w:val="center"/>
              <w:rPr>
                <w:rFonts w:ascii="宋体"/>
                <w:szCs w:val="21"/>
              </w:rPr>
            </w:pPr>
          </w:p>
        </w:tc>
      </w:tr>
    </w:tbl>
    <w:p w:rsidR="00A35AD3" w:rsidRDefault="00A35AD3" w:rsidP="00B020A3">
      <w:pPr>
        <w:ind w:left="1050" w:hangingChars="500" w:hanging="1050"/>
        <w:rPr>
          <w:rFonts w:ascii="宋体" w:hAnsi="宋体"/>
          <w:szCs w:val="21"/>
        </w:rPr>
      </w:pPr>
      <w:r>
        <w:rPr>
          <w:rFonts w:hint="eastAsia"/>
        </w:rPr>
        <w:t>填表说明：</w:t>
      </w:r>
      <w:r>
        <w:t>1.</w:t>
      </w:r>
      <w:r>
        <w:rPr>
          <w:rFonts w:ascii="宋体" w:hAnsi="宋体" w:hint="eastAsia"/>
          <w:szCs w:val="21"/>
        </w:rPr>
        <w:t>评审类型填写：正常、破格、转评、考核认定；</w:t>
      </w:r>
      <w:r>
        <w:rPr>
          <w:rFonts w:ascii="宋体" w:hAnsi="宋体"/>
          <w:szCs w:val="21"/>
        </w:rPr>
        <w:t xml:space="preserve"> </w:t>
      </w:r>
    </w:p>
    <w:p w:rsidR="00A35AD3" w:rsidRDefault="00A35AD3" w:rsidP="00B020A3">
      <w:pPr>
        <w:ind w:leftChars="500" w:left="1050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申报分类填写：全省、基层；</w:t>
      </w:r>
    </w:p>
    <w:p w:rsidR="00A35AD3" w:rsidRDefault="00A35AD3" w:rsidP="00B020A3">
      <w:pPr>
        <w:ind w:leftChars="500" w:left="1050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 w:hint="eastAsia"/>
          <w:szCs w:val="21"/>
        </w:rPr>
        <w:t>备注填写：援外、援疆、抗疫一线；</w:t>
      </w:r>
    </w:p>
    <w:p w:rsidR="00A35AD3" w:rsidRDefault="00A35AD3" w:rsidP="00B020A3">
      <w:pPr>
        <w:ind w:leftChars="500" w:left="1050"/>
        <w:rPr>
          <w:rFonts w:asci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ascii="宋体" w:hAnsi="宋体" w:hint="eastAsia"/>
          <w:szCs w:val="21"/>
        </w:rPr>
        <w:t>发表论文分类按推荐学术期刊目录填写：一类、二类、三类；</w:t>
      </w:r>
    </w:p>
    <w:p w:rsidR="00A35AD3" w:rsidRPr="00F94DDA" w:rsidRDefault="00A35AD3" w:rsidP="00B020A3">
      <w:pPr>
        <w:ind w:leftChars="500" w:left="1050"/>
        <w:rPr>
          <w:rFonts w:asci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ascii="宋体" w:hAnsi="宋体" w:hint="eastAsia"/>
          <w:szCs w:val="21"/>
        </w:rPr>
        <w:t>本表打印</w:t>
      </w:r>
      <w:r>
        <w:rPr>
          <w:rFonts w:ascii="宋体" w:hAnsi="宋体"/>
          <w:szCs w:val="21"/>
        </w:rPr>
        <w:t>50</w:t>
      </w:r>
      <w:r>
        <w:rPr>
          <w:rFonts w:ascii="宋体" w:hAnsi="宋体" w:hint="eastAsia"/>
          <w:szCs w:val="21"/>
        </w:rPr>
        <w:t>份，不得手工填写，只限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页。</w:t>
      </w:r>
    </w:p>
    <w:p w:rsidR="00A35AD3" w:rsidRPr="00B020A3" w:rsidRDefault="00A35AD3">
      <w:pPr>
        <w:rPr>
          <w:rFonts w:ascii="宋体"/>
          <w:szCs w:val="21"/>
        </w:rPr>
      </w:pPr>
    </w:p>
    <w:sectPr w:rsidR="00A35AD3" w:rsidRPr="00B020A3" w:rsidSect="006373D7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27"/>
    <w:rsid w:val="00016147"/>
    <w:rsid w:val="00056D88"/>
    <w:rsid w:val="00063174"/>
    <w:rsid w:val="00075F57"/>
    <w:rsid w:val="00086D20"/>
    <w:rsid w:val="001026A2"/>
    <w:rsid w:val="00133E6A"/>
    <w:rsid w:val="001731EF"/>
    <w:rsid w:val="001D75F5"/>
    <w:rsid w:val="00207639"/>
    <w:rsid w:val="002A0127"/>
    <w:rsid w:val="002B5C0B"/>
    <w:rsid w:val="002F2D9F"/>
    <w:rsid w:val="00305EDA"/>
    <w:rsid w:val="00333309"/>
    <w:rsid w:val="00387388"/>
    <w:rsid w:val="003902C5"/>
    <w:rsid w:val="00420EF6"/>
    <w:rsid w:val="0047776A"/>
    <w:rsid w:val="00496022"/>
    <w:rsid w:val="004E180A"/>
    <w:rsid w:val="00514253"/>
    <w:rsid w:val="005368D0"/>
    <w:rsid w:val="005442D0"/>
    <w:rsid w:val="0056719A"/>
    <w:rsid w:val="0057336A"/>
    <w:rsid w:val="00583F8F"/>
    <w:rsid w:val="005A18E2"/>
    <w:rsid w:val="0062064B"/>
    <w:rsid w:val="006305C9"/>
    <w:rsid w:val="006373D7"/>
    <w:rsid w:val="00661F1B"/>
    <w:rsid w:val="00681D6D"/>
    <w:rsid w:val="006A0394"/>
    <w:rsid w:val="00703184"/>
    <w:rsid w:val="00744D2A"/>
    <w:rsid w:val="00747053"/>
    <w:rsid w:val="007E3AE2"/>
    <w:rsid w:val="00857F50"/>
    <w:rsid w:val="00887EA4"/>
    <w:rsid w:val="008C7AD0"/>
    <w:rsid w:val="008D4A5E"/>
    <w:rsid w:val="00964E59"/>
    <w:rsid w:val="009D78F2"/>
    <w:rsid w:val="009E4C51"/>
    <w:rsid w:val="00A17D86"/>
    <w:rsid w:val="00A30457"/>
    <w:rsid w:val="00A35AD3"/>
    <w:rsid w:val="00A52B9D"/>
    <w:rsid w:val="00A57895"/>
    <w:rsid w:val="00A65492"/>
    <w:rsid w:val="00A80098"/>
    <w:rsid w:val="00A92F4A"/>
    <w:rsid w:val="00AA115D"/>
    <w:rsid w:val="00AE3DA8"/>
    <w:rsid w:val="00B020A3"/>
    <w:rsid w:val="00B3654D"/>
    <w:rsid w:val="00B47013"/>
    <w:rsid w:val="00B47E06"/>
    <w:rsid w:val="00BD73C8"/>
    <w:rsid w:val="00BF5CCB"/>
    <w:rsid w:val="00BF6D58"/>
    <w:rsid w:val="00BF7D01"/>
    <w:rsid w:val="00C23B7B"/>
    <w:rsid w:val="00C54C0A"/>
    <w:rsid w:val="00C7233D"/>
    <w:rsid w:val="00C84303"/>
    <w:rsid w:val="00CA0B3E"/>
    <w:rsid w:val="00CA17B2"/>
    <w:rsid w:val="00CA3827"/>
    <w:rsid w:val="00CF6911"/>
    <w:rsid w:val="00D33E52"/>
    <w:rsid w:val="00D87CC1"/>
    <w:rsid w:val="00DB1C46"/>
    <w:rsid w:val="00DE4241"/>
    <w:rsid w:val="00E16C71"/>
    <w:rsid w:val="00E57431"/>
    <w:rsid w:val="00E77E9D"/>
    <w:rsid w:val="00F569A0"/>
    <w:rsid w:val="00F94DDA"/>
    <w:rsid w:val="00FB599A"/>
    <w:rsid w:val="00FC485C"/>
    <w:rsid w:val="171A1190"/>
    <w:rsid w:val="2309648C"/>
    <w:rsid w:val="2CC40CED"/>
    <w:rsid w:val="2DDD64F7"/>
    <w:rsid w:val="58B25BC4"/>
    <w:rsid w:val="750A2851"/>
    <w:rsid w:val="771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D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73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3D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3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73D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73D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373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3F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s.cnki.net/KNS8/Detail?sfield=fn&amp;QueryID=12&amp;CurRec=1&amp;DbCode=CJFD&amp;dbname=CJFD8589&amp;filename=GLYZ198502001&amp;urlid=&amp;yx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2</Pages>
  <Words>138</Words>
  <Characters>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穆胜光</dc:creator>
  <cp:keywords/>
  <dc:description/>
  <cp:lastModifiedBy>deeplm</cp:lastModifiedBy>
  <cp:revision>68</cp:revision>
  <cp:lastPrinted>2020-10-12T06:59:00Z</cp:lastPrinted>
  <dcterms:created xsi:type="dcterms:W3CDTF">2020-09-22T03:00:00Z</dcterms:created>
  <dcterms:modified xsi:type="dcterms:W3CDTF">2022-05-16T07:22:00Z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FA56000337654FD1B2F7B9E68B611706</vt:lpwstr>
  </property>
</Properties>
</file>